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85" w:rsidRPr="008E09B4" w:rsidRDefault="00761885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ВСЕРОССИЙСКАЯ олимпиада школьников по ЭКОЛОГИИ</w:t>
      </w:r>
    </w:p>
    <w:p w:rsidR="00761885" w:rsidRDefault="00761885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шкоЛЬНЫЙ ЭТАП  202</w:t>
      </w:r>
      <w:r w:rsidR="0028296F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4</w:t>
      </w: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-202</w:t>
      </w:r>
      <w:r w:rsidR="0028296F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5</w:t>
      </w: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учебный год</w:t>
      </w:r>
    </w:p>
    <w:p w:rsidR="003859D8" w:rsidRPr="008E09B4" w:rsidRDefault="003859D8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</w:p>
    <w:p w:rsidR="00761885" w:rsidRDefault="00F9640F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7-8</w:t>
      </w:r>
      <w:r w:rsidR="00761885"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класс</w:t>
      </w:r>
    </w:p>
    <w:p w:rsidR="003859D8" w:rsidRPr="008E09B4" w:rsidRDefault="003859D8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9B4">
        <w:rPr>
          <w:rFonts w:ascii="Times New Roman" w:hAnsi="Times New Roman" w:cs="Times New Roman"/>
          <w:b/>
          <w:sz w:val="24"/>
          <w:szCs w:val="24"/>
        </w:rPr>
        <w:t>Уважаемый</w:t>
      </w:r>
      <w:r w:rsidRPr="008E09B4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8E09B4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b/>
          <w:sz w:val="24"/>
          <w:szCs w:val="24"/>
        </w:rPr>
        <w:t>олимпиады!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>Вам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предстоит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выполнить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задания,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которые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отличаются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по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уровню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сложности.</w:t>
      </w:r>
      <w:r w:rsidRPr="008E09B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Перед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тем,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как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приступить</w:t>
      </w:r>
      <w:r w:rsidRPr="008E09B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выполнению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отдельных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заданий,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ознакомьтесь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со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всей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 xml:space="preserve">работой </w:t>
      </w:r>
      <w:r w:rsidRPr="008E09B4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 правильно распределите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свои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силы.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>Для решения задачи используйте такой алгоритм: внимательно прочитайте задачу,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обдумайте и напишите план ответа, используя бумагу для черновых записей; аккуратно 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разборчиво</w:t>
      </w:r>
      <w:r w:rsidRPr="008E09B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перепишите</w:t>
      </w:r>
      <w:r w:rsidRPr="008E09B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из черновика</w:t>
      </w:r>
      <w:r w:rsidRPr="008E09B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отредактированный Вами текст.</w:t>
      </w:r>
    </w:p>
    <w:p w:rsidR="006656DE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После выполнения всех заданий еще раз удостоверьтесь в правильности выбранных </w:t>
      </w:r>
      <w:r w:rsidRPr="008E09B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Вами ответов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написанных решений.</w:t>
      </w:r>
      <w:r w:rsidR="006656DE" w:rsidRPr="008E09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1885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На выполнение олимпиадной работы Вам предоставляется </w:t>
      </w:r>
      <w:r w:rsidR="00D96ECC">
        <w:rPr>
          <w:rFonts w:ascii="Times New Roman" w:hAnsi="Times New Roman" w:cs="Times New Roman"/>
          <w:sz w:val="24"/>
          <w:szCs w:val="24"/>
        </w:rPr>
        <w:t>45 минут.</w:t>
      </w:r>
      <w:bookmarkStart w:id="0" w:name="_GoBack"/>
      <w:bookmarkEnd w:id="0"/>
    </w:p>
    <w:p w:rsidR="00CB4D2A" w:rsidRDefault="00CB4D2A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6F11A2" w:rsidRPr="00CB4D2A" w:rsidRDefault="006F11A2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Часть 1. Выберите три правильных ответа.</w:t>
      </w:r>
    </w:p>
    <w:p w:rsidR="009216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1.</w:t>
      </w:r>
      <w:r w:rsidR="006F11A2" w:rsidRPr="00CB4D2A">
        <w:rPr>
          <w:rFonts w:ascii="Times New Roman" w:hAnsi="Times New Roman" w:cs="Times New Roman"/>
          <w:b/>
          <w:spacing w:val="1"/>
          <w:sz w:val="24"/>
          <w:szCs w:val="24"/>
        </w:rPr>
        <w:t>Какие животные относятся к планктону:</w:t>
      </w:r>
      <w:r w:rsidRPr="00F964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1)циклопы, 2)одноклеточные водоросли, 3)медузы, </w:t>
      </w:r>
    </w:p>
    <w:p w:rsidR="006F11A2" w:rsidRP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4) рыбы, 5)простейшие, 6)ластоногие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2.Какие взаимоотношения между организмами относятся к паразитизму?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1)саранча и травы, 3)коала и эвкалипт, 3)аскарида и лошадь, 4)головня и пшеница, 5)зайцы и осины, 6)вирус гриппа и человек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3.Какие организмы относятся к консументам:</w:t>
      </w:r>
      <w:r>
        <w:rPr>
          <w:rFonts w:ascii="Times New Roman" w:hAnsi="Times New Roman" w:cs="Times New Roman"/>
          <w:spacing w:val="1"/>
          <w:sz w:val="24"/>
          <w:szCs w:val="24"/>
        </w:rPr>
        <w:t>1)рис, 2)пшеница, 3)мышь, 4)повилика, 5)головня, 6)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сапротрофные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бактерии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4. Какие экологические факторы относительно постоянны в пространстве и во времени:</w:t>
      </w:r>
      <w:r>
        <w:rPr>
          <w:rFonts w:ascii="Times New Roman" w:hAnsi="Times New Roman" w:cs="Times New Roman"/>
          <w:spacing w:val="1"/>
          <w:sz w:val="24"/>
          <w:szCs w:val="24"/>
        </w:rPr>
        <w:t>1)сила тяготения, 2)температура воздуха, 3)солнечная радиация, 4)влажность воздуха, 5) соленость океана, 6) сила ветра</w:t>
      </w:r>
    </w:p>
    <w:p w:rsidR="00F9640F" w:rsidRP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5.Какие адаптации сформировались у растений к недостатку влаги: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1)крупные листовые пластинки, 2)видоизмененные листья – колючки, 3)большое число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устьичных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клеток, 4)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опушение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стеблей и листовых пластинок, 5)большое число хлоропластов в клетках, 6)сильно развитая корневая система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CB4D2A" w:rsidRPr="00CB4D2A" w:rsidRDefault="00F9640F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 Часть 2. </w:t>
      </w:r>
      <w:r w:rsidR="00CB4D2A" w:rsidRPr="00D96ECC">
        <w:rPr>
          <w:rFonts w:ascii="Times New Roman" w:hAnsi="Times New Roman" w:cs="Times New Roman"/>
          <w:sz w:val="24"/>
          <w:szCs w:val="24"/>
        </w:rPr>
        <w:t>Включает 5 вопросов, к каждому из которых предложено 4 варианта  ответа. Вам необходимо выбрать</w:t>
      </w:r>
      <w:r w:rsidR="00CB4D2A" w:rsidRPr="00CB4D2A">
        <w:rPr>
          <w:rFonts w:ascii="Times New Roman" w:hAnsi="Times New Roman" w:cs="Times New Roman"/>
          <w:b/>
          <w:sz w:val="24"/>
          <w:szCs w:val="24"/>
        </w:rPr>
        <w:t xml:space="preserve"> один ответ, </w:t>
      </w:r>
      <w:r w:rsidR="00CB4D2A" w:rsidRPr="00D96ECC">
        <w:rPr>
          <w:rFonts w:ascii="Times New Roman" w:hAnsi="Times New Roman" w:cs="Times New Roman"/>
          <w:sz w:val="24"/>
          <w:szCs w:val="24"/>
        </w:rPr>
        <w:t>которые Вы считаете правильным</w:t>
      </w:r>
      <w:r w:rsidR="00D96ECC" w:rsidRPr="00D96ECC">
        <w:rPr>
          <w:rFonts w:ascii="Times New Roman" w:hAnsi="Times New Roman" w:cs="Times New Roman"/>
          <w:sz w:val="24"/>
          <w:szCs w:val="24"/>
        </w:rPr>
        <w:t>,</w:t>
      </w:r>
      <w:r w:rsidR="00D96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D2A" w:rsidRPr="00CB4D2A">
        <w:rPr>
          <w:rFonts w:ascii="Times New Roman" w:hAnsi="Times New Roman" w:cs="Times New Roman"/>
          <w:b/>
          <w:sz w:val="24"/>
          <w:szCs w:val="24"/>
        </w:rPr>
        <w:t xml:space="preserve"> и обосновать его выбор.  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1.Клесты – сосновики живут стаями. Они выводят и выкармливают птенцов зимой, так как: 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 xml:space="preserve"> а) птенцы боятся жары,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б) есть много пищи,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в) меньше хищников, </w:t>
      </w:r>
      <w:r>
        <w:rPr>
          <w:rFonts w:ascii="Times New Roman" w:hAnsi="Times New Roman" w:cs="Times New Roman"/>
          <w:sz w:val="24"/>
          <w:szCs w:val="24"/>
        </w:rPr>
        <w:t xml:space="preserve">  г) птицы-конкуренты улетел</w:t>
      </w:r>
      <w:r w:rsidRPr="00CB4D2A">
        <w:rPr>
          <w:rFonts w:ascii="Times New Roman" w:hAnsi="Times New Roman" w:cs="Times New Roman"/>
          <w:sz w:val="24"/>
          <w:szCs w:val="24"/>
        </w:rPr>
        <w:t>и на юг.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2.Взаимоотношение между акулой и рыбой-лоцманом можно считать: 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 xml:space="preserve">а) конкуренцией,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4D2A">
        <w:rPr>
          <w:rFonts w:ascii="Times New Roman" w:hAnsi="Times New Roman" w:cs="Times New Roman"/>
          <w:sz w:val="24"/>
          <w:szCs w:val="24"/>
        </w:rPr>
        <w:t>б) паразитизмом,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в) симбиозом,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D2A">
        <w:rPr>
          <w:rFonts w:ascii="Times New Roman" w:hAnsi="Times New Roman" w:cs="Times New Roman"/>
          <w:sz w:val="24"/>
          <w:szCs w:val="24"/>
        </w:rPr>
        <w:t>г) нахлебничеством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B4D2A">
        <w:rPr>
          <w:rFonts w:ascii="Times New Roman" w:hAnsi="Times New Roman"/>
          <w:b/>
          <w:sz w:val="24"/>
          <w:szCs w:val="24"/>
        </w:rPr>
        <w:t>В средневековой Европе, начиная с XIV в., при последующих эпидемиях чумы процент смертности был ниже. Это могло быть связано, прежде всего, с тем, что:</w:t>
      </w:r>
    </w:p>
    <w:p w:rsidR="00CB4D2A" w:rsidRPr="00E73A5A" w:rsidRDefault="00CB4D2A" w:rsidP="00CB4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A5A">
        <w:rPr>
          <w:rFonts w:ascii="Times New Roman" w:hAnsi="Times New Roman"/>
          <w:sz w:val="24"/>
          <w:szCs w:val="24"/>
        </w:rPr>
        <w:t>а) изменился расовый состав населения;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73A5A">
        <w:rPr>
          <w:rFonts w:ascii="Times New Roman" w:hAnsi="Times New Roman"/>
          <w:sz w:val="24"/>
          <w:szCs w:val="24"/>
        </w:rPr>
        <w:t>б) изменился образ жизни людей (особенно в городах);</w:t>
      </w:r>
    </w:p>
    <w:p w:rsidR="00CB4D2A" w:rsidRPr="00E73A5A" w:rsidRDefault="00CB4D2A" w:rsidP="00CB4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A5A">
        <w:rPr>
          <w:rFonts w:ascii="Times New Roman" w:hAnsi="Times New Roman"/>
          <w:sz w:val="24"/>
          <w:szCs w:val="24"/>
        </w:rPr>
        <w:t>в) населению стали делать прививки от чумы;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73A5A">
        <w:rPr>
          <w:rFonts w:ascii="Times New Roman" w:hAnsi="Times New Roman"/>
          <w:sz w:val="24"/>
          <w:szCs w:val="24"/>
        </w:rPr>
        <w:t>г) появился иммунитет.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 4.Рекомендации для посетителей за</w:t>
      </w:r>
      <w:r>
        <w:rPr>
          <w:rFonts w:ascii="Times New Roman" w:hAnsi="Times New Roman" w:cs="Times New Roman"/>
          <w:b/>
          <w:sz w:val="24"/>
          <w:szCs w:val="24"/>
        </w:rPr>
        <w:t>поведника не могут содержать та</w:t>
      </w:r>
      <w:r w:rsidRPr="00CB4D2A">
        <w:rPr>
          <w:rFonts w:ascii="Times New Roman" w:hAnsi="Times New Roman" w:cs="Times New Roman"/>
          <w:b/>
          <w:sz w:val="24"/>
          <w:szCs w:val="24"/>
        </w:rPr>
        <w:t>кого пункта: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а) вы пришли в мир заповедной природы, постарайтесь выразить ей свою любовь и уважение своим примерным поведением;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б) относитесь с уважением к местным обычаям и культурным традициям;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в) приобретая на территории заповедника товары из редких и охраняемых видов флоры и фауны, вы способствуете улучшению социально-экономического положения местного населения;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г) путешествуйте по возможности пешком или с использованием тех транспортных средств, где необходимо использование энергии собственных мускулов.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ECC" w:rsidRDefault="00D96E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>5. В целях сокращения объема твердых бытовых отходов, совершая покупки в магазине, лучше всего: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4D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а) приобрести в магазине пластиковый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б) приобрести в магазине бумажный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в) захватить с собой пластиковый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г) захватить с собой холщовую сумку.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3 </w:t>
      </w:r>
    </w:p>
    <w:p w:rsidR="00761885" w:rsidRPr="008E09B4" w:rsidRDefault="00B564E7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Задание № </w:t>
      </w:r>
      <w:r w:rsidR="00CB4D2A">
        <w:rPr>
          <w:rFonts w:ascii="Times New Roman" w:hAnsi="Times New Roman" w:cs="Times New Roman"/>
          <w:sz w:val="24"/>
          <w:szCs w:val="24"/>
        </w:rPr>
        <w:t>1</w:t>
      </w:r>
      <w:r w:rsidR="00761885" w:rsidRPr="008E09B4">
        <w:rPr>
          <w:rFonts w:ascii="Times New Roman" w:hAnsi="Times New Roman" w:cs="Times New Roman"/>
          <w:sz w:val="24"/>
          <w:szCs w:val="24"/>
        </w:rPr>
        <w:t>.  При посадке деревьев и кустарников с голыми корнями лучше хорошо увлажнить корни, обмакнув их в воду, после чего окунуть в ёмкость с гранулами препаратов на основе микроскопических грибов непосредственно перед посадкой. Как вы думаете, с какой целью это делается? Обоснуйте свой  ответ.</w:t>
      </w:r>
    </w:p>
    <w:p w:rsidR="006656DE" w:rsidRPr="008E09B4" w:rsidRDefault="006656DE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D2A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6656DE" w:rsidRPr="008E09B4">
        <w:rPr>
          <w:rFonts w:ascii="Times New Roman" w:hAnsi="Times New Roman" w:cs="Times New Roman"/>
          <w:sz w:val="24"/>
          <w:szCs w:val="24"/>
        </w:rPr>
        <w:t xml:space="preserve">№ </w:t>
      </w:r>
      <w:r w:rsidR="00CB4D2A">
        <w:rPr>
          <w:rFonts w:ascii="Times New Roman" w:hAnsi="Times New Roman" w:cs="Times New Roman"/>
          <w:sz w:val="24"/>
          <w:szCs w:val="24"/>
        </w:rPr>
        <w:t>2</w:t>
      </w:r>
      <w:r w:rsidRPr="008E09B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6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353"/>
      </w:tblGrid>
      <w:tr w:rsidR="00CB4D2A" w:rsidTr="00CB4D2A">
        <w:tc>
          <w:tcPr>
            <w:tcW w:w="6062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Для чего сфотографированный  зимой воробей сидит в такой позе.</w:t>
            </w:r>
          </w:p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Назовите и объясните этот физиологический процесс.</w:t>
            </w: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5C8B35" wp14:editId="4E556045">
                  <wp:extent cx="2781946" cy="206275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64" r="11736"/>
                          <a:stretch/>
                        </pic:blipFill>
                        <pic:spPr bwMode="auto">
                          <a:xfrm>
                            <a:off x="0" y="0"/>
                            <a:ext cx="2788594" cy="206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785"/>
      </w:tblGrid>
      <w:tr w:rsidR="00CB4D2A" w:rsidTr="00447737">
        <w:tc>
          <w:tcPr>
            <w:tcW w:w="6204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хвойных лесах часто можно встретить свисающие с ветвей деревьев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косматые серые бороды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.  Особенно много этих организмов в лесах, расположенных вдали от промышленных центров. К какой группе относятся эти организмы? Объясните, с чем связаны такие особенности распространения этих организмов?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2FD59A" wp14:editId="21222A39">
                  <wp:extent cx="2710531" cy="215426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406" cy="215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9D8" w:rsidRDefault="003859D8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9"/>
        <w:gridCol w:w="4296"/>
      </w:tblGrid>
      <w:tr w:rsidR="00CB4D2A" w:rsidTr="00CB4D2A">
        <w:tc>
          <w:tcPr>
            <w:tcW w:w="6629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09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корнях бобовых растений можно увидеть выросты – клубеньки, образованные некими организмами. Назовите эти организмы.  Какие взаимоотношения складываются между этими организмами? Ответ обоснуйте. 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DF91116" wp14:editId="17115F46">
                  <wp:extent cx="2588217" cy="2657960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4" t="3144" r="3290" b="4332"/>
                          <a:stretch/>
                        </pic:blipFill>
                        <pic:spPr bwMode="auto">
                          <a:xfrm>
                            <a:off x="0" y="0"/>
                            <a:ext cx="2600846" cy="2670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D9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61885" w:rsidRPr="008E09B4" w:rsidSect="00D96ECC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209A"/>
    <w:multiLevelType w:val="hybridMultilevel"/>
    <w:tmpl w:val="EBD02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3082"/>
    <w:multiLevelType w:val="hybridMultilevel"/>
    <w:tmpl w:val="B402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70BAC"/>
    <w:multiLevelType w:val="hybridMultilevel"/>
    <w:tmpl w:val="11EA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3203D"/>
    <w:multiLevelType w:val="hybridMultilevel"/>
    <w:tmpl w:val="814A952A"/>
    <w:lvl w:ilvl="0" w:tplc="B0F2A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E1"/>
    <w:rsid w:val="00041EE1"/>
    <w:rsid w:val="0028296F"/>
    <w:rsid w:val="003859D8"/>
    <w:rsid w:val="003D3672"/>
    <w:rsid w:val="00447737"/>
    <w:rsid w:val="00510F3B"/>
    <w:rsid w:val="006656DE"/>
    <w:rsid w:val="006D758E"/>
    <w:rsid w:val="006F11A2"/>
    <w:rsid w:val="00761885"/>
    <w:rsid w:val="00881DF7"/>
    <w:rsid w:val="008E09B4"/>
    <w:rsid w:val="0092160F"/>
    <w:rsid w:val="00977DAF"/>
    <w:rsid w:val="00A34D58"/>
    <w:rsid w:val="00A36501"/>
    <w:rsid w:val="00B564E7"/>
    <w:rsid w:val="00BE29E5"/>
    <w:rsid w:val="00CA5DC8"/>
    <w:rsid w:val="00CB4D2A"/>
    <w:rsid w:val="00D96ECC"/>
    <w:rsid w:val="00EE1730"/>
    <w:rsid w:val="00F05ECB"/>
    <w:rsid w:val="00F34E3E"/>
    <w:rsid w:val="00F9640F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8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8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0F46-8CC8-4F56-BADB-65793C09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5</cp:revision>
  <dcterms:created xsi:type="dcterms:W3CDTF">2024-09-23T14:27:00Z</dcterms:created>
  <dcterms:modified xsi:type="dcterms:W3CDTF">2024-09-24T14:00:00Z</dcterms:modified>
</cp:coreProperties>
</file>